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ind w:firstLine="0" w:firstLineChars="0"/>
        <w:rPr>
          <w:rFonts w:ascii="黑体" w:hAnsi="黑体" w:eastAsia="黑体" w:cs="方正小标宋简体"/>
          <w:szCs w:val="32"/>
        </w:rPr>
      </w:pPr>
      <w:r>
        <w:rPr>
          <w:rFonts w:hint="eastAsia" w:ascii="黑体" w:hAnsi="黑体" w:eastAsia="黑体" w:cs="方正小标宋简体"/>
          <w:szCs w:val="32"/>
        </w:rPr>
        <w:t>附件2</w:t>
      </w:r>
    </w:p>
    <w:p>
      <w:pPr>
        <w:widowControl w:val="0"/>
        <w:spacing w:line="520" w:lineRule="exact"/>
        <w:ind w:firstLine="0" w:firstLineChars="0"/>
        <w:rPr>
          <w:rFonts w:ascii="黑体" w:hAnsi="黑体" w:eastAsia="黑体" w:cs="方正小标宋简体"/>
          <w:szCs w:val="32"/>
        </w:rPr>
      </w:pPr>
    </w:p>
    <w:p>
      <w:pPr>
        <w:widowControl w:val="0"/>
        <w:spacing w:line="520" w:lineRule="exact"/>
        <w:ind w:firstLine="0" w:firstLineChars="0"/>
        <w:jc w:val="center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>
      <w:pPr>
        <w:spacing w:line="520" w:lineRule="exact"/>
        <w:ind w:firstLine="0" w:firstLineChars="0"/>
        <w:jc w:val="left"/>
        <w:rPr>
          <w:rFonts w:cs="Times New Roman"/>
          <w:kern w:val="0"/>
          <w:szCs w:val="32"/>
        </w:rPr>
      </w:pPr>
    </w:p>
    <w:p>
      <w:pPr>
        <w:spacing w:line="520" w:lineRule="exact"/>
        <w:ind w:firstLine="0" w:firstLineChars="0"/>
        <w:jc w:val="left"/>
        <w:rPr>
          <w:rFonts w:cs="Times New Roman"/>
          <w:kern w:val="0"/>
          <w:szCs w:val="32"/>
        </w:rPr>
      </w:pPr>
      <w:r>
        <w:rPr>
          <w:rFonts w:cs="Times New Roman"/>
          <w:kern w:val="0"/>
          <w:szCs w:val="32"/>
        </w:rPr>
        <w:t>姓  名：</w:t>
      </w:r>
      <w:r>
        <w:rPr>
          <w:rFonts w:hint="eastAsia" w:cs="Times New Roman"/>
          <w:kern w:val="0"/>
          <w:szCs w:val="32"/>
        </w:rPr>
        <w:t xml:space="preserve"> </w:t>
      </w:r>
      <w:r>
        <w:rPr>
          <w:rFonts w:cs="Times New Roman"/>
          <w:kern w:val="0"/>
          <w:szCs w:val="32"/>
        </w:rPr>
        <w:t xml:space="preserve">               联系电话：</w:t>
      </w:r>
    </w:p>
    <w:tbl>
      <w:tblPr>
        <w:tblStyle w:val="7"/>
        <w:tblpPr w:leftFromText="180" w:rightFromText="180" w:vertAnchor="text" w:horzAnchor="margin" w:tblpXSpec="right" w:tblpY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48" w:type="dxa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  <w:tc>
          <w:tcPr>
            <w:tcW w:w="348" w:type="dxa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cs="Times New Roman"/>
                <w:kern w:val="0"/>
                <w:szCs w:val="32"/>
              </w:rPr>
            </w:pPr>
          </w:p>
        </w:tc>
      </w:tr>
    </w:tbl>
    <w:p>
      <w:pPr>
        <w:spacing w:line="520" w:lineRule="exact"/>
        <w:ind w:firstLine="0" w:firstLineChars="0"/>
        <w:jc w:val="left"/>
        <w:rPr>
          <w:rFonts w:cs="Times New Roman"/>
          <w:szCs w:val="32"/>
        </w:rPr>
      </w:pPr>
      <w:r>
        <w:rPr>
          <w:rFonts w:cs="Times New Roman"/>
          <w:kern w:val="0"/>
          <w:szCs w:val="32"/>
        </w:rPr>
        <w:t>身份证号：</w:t>
      </w:r>
    </w:p>
    <w:p>
      <w:pPr>
        <w:widowControl w:val="0"/>
        <w:shd w:val="clear" w:color="auto" w:fill="FFFFFF"/>
        <w:overflowPunct w:val="0"/>
        <w:adjustRightInd w:val="0"/>
        <w:snapToGrid w:val="0"/>
        <w:spacing w:line="520" w:lineRule="exact"/>
        <w:ind w:firstLine="0" w:firstLineChars="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 xml:space="preserve">现住址： </w:t>
      </w:r>
      <w:r>
        <w:rPr>
          <w:rFonts w:cs="Times New Roman"/>
          <w:szCs w:val="32"/>
        </w:rPr>
        <w:t xml:space="preserve"> </w:t>
      </w:r>
      <w:r>
        <w:rPr>
          <w:rFonts w:hint="eastAsia" w:cs="Times New Roman"/>
          <w:szCs w:val="32"/>
        </w:rPr>
        <w:t xml:space="preserve">省  </w:t>
      </w:r>
      <w:r>
        <w:rPr>
          <w:rFonts w:cs="Times New Roman"/>
          <w:szCs w:val="32"/>
        </w:rPr>
        <w:t xml:space="preserve"> </w:t>
      </w:r>
      <w:r>
        <w:rPr>
          <w:rFonts w:hint="eastAsia" w:cs="Times New Roman"/>
          <w:szCs w:val="32"/>
        </w:rPr>
        <w:t>市   区（县）    街道（乡）    小区（村）</w:t>
      </w:r>
    </w:p>
    <w:p>
      <w:pPr>
        <w:widowControl w:val="0"/>
        <w:shd w:val="clear" w:color="auto" w:fill="FFFFFF"/>
        <w:overflowPunct w:val="0"/>
        <w:adjustRightInd w:val="0"/>
        <w:snapToGrid w:val="0"/>
        <w:spacing w:line="520" w:lineRule="exact"/>
        <w:ind w:firstLine="0" w:firstLineChars="0"/>
        <w:rPr>
          <w:rFonts w:cs="Times New Roman"/>
          <w:szCs w:val="32"/>
        </w:rPr>
      </w:pPr>
    </w:p>
    <w:p>
      <w:pPr>
        <w:widowControl w:val="0"/>
        <w:shd w:val="clear" w:color="auto" w:fill="FFFFFF"/>
        <w:overflowPunct w:val="0"/>
        <w:adjustRightInd w:val="0"/>
        <w:snapToGrid w:val="0"/>
        <w:spacing w:line="520" w:lineRule="exact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在2021年度</w:t>
      </w:r>
      <w:r>
        <w:rPr>
          <w:rFonts w:hint="eastAsia" w:cs="Times New Roman"/>
          <w:szCs w:val="32"/>
          <w:lang w:eastAsia="zh-CN"/>
        </w:rPr>
        <w:t>盘锦</w:t>
      </w:r>
      <w:r>
        <w:rPr>
          <w:rFonts w:hint="eastAsia" w:cs="Times New Roman"/>
          <w:szCs w:val="32"/>
        </w:rPr>
        <w:t>市</w:t>
      </w:r>
      <w:r>
        <w:rPr>
          <w:rFonts w:hint="eastAsia" w:cs="Times New Roman"/>
          <w:szCs w:val="32"/>
          <w:lang w:eastAsia="zh-CN"/>
        </w:rPr>
        <w:t>法院、检察院</w:t>
      </w:r>
      <w:bookmarkStart w:id="0" w:name="_GoBack"/>
      <w:bookmarkEnd w:id="0"/>
      <w:r>
        <w:rPr>
          <w:rFonts w:hint="eastAsia" w:cs="Times New Roman"/>
          <w:szCs w:val="32"/>
          <w:lang w:eastAsia="zh-CN"/>
        </w:rPr>
        <w:t>系统</w:t>
      </w:r>
      <w:r>
        <w:rPr>
          <w:rFonts w:hint="eastAsia" w:cs="Times New Roman"/>
          <w:szCs w:val="32"/>
        </w:rPr>
        <w:t>考试录用公务员面试期间，本人自觉遵守国家、省、市新冠肺炎疫情防控有关要求，郑重承诺如下：</w:t>
      </w:r>
    </w:p>
    <w:p>
      <w:pPr>
        <w:widowControl w:val="0"/>
        <w:shd w:val="clear" w:color="auto" w:fill="FFFFFF"/>
        <w:overflowPunct w:val="0"/>
        <w:adjustRightInd w:val="0"/>
        <w:snapToGrid w:val="0"/>
        <w:spacing w:line="520" w:lineRule="exact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1.本人</w:t>
      </w:r>
      <w:r>
        <w:rPr>
          <w:rFonts w:cs="Times New Roman"/>
          <w:szCs w:val="32"/>
        </w:rPr>
        <w:t>在考试入场前，</w:t>
      </w:r>
      <w:r>
        <w:rPr>
          <w:rFonts w:hint="eastAsia" w:cs="Times New Roman"/>
          <w:szCs w:val="32"/>
        </w:rPr>
        <w:t>不</w:t>
      </w:r>
      <w:r>
        <w:rPr>
          <w:rFonts w:cs="Times New Roman"/>
          <w:szCs w:val="32"/>
        </w:rPr>
        <w:t>服用任何缓解</w:t>
      </w:r>
      <w:r>
        <w:rPr>
          <w:rFonts w:hint="eastAsia" w:cs="Times New Roman"/>
          <w:szCs w:val="32"/>
        </w:rPr>
        <w:t>新冠肺炎疑似</w:t>
      </w:r>
      <w:r>
        <w:rPr>
          <w:rFonts w:cs="Times New Roman"/>
          <w:szCs w:val="32"/>
        </w:rPr>
        <w:t>症状的药物。</w:t>
      </w:r>
    </w:p>
    <w:p>
      <w:pPr>
        <w:widowControl w:val="0"/>
        <w:shd w:val="clear" w:color="auto" w:fill="FFFFFF"/>
        <w:overflowPunct w:val="0"/>
        <w:adjustRightInd w:val="0"/>
        <w:snapToGrid w:val="0"/>
        <w:spacing w:line="520" w:lineRule="exact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2.本人在考前1</w:t>
      </w:r>
      <w:r>
        <w:rPr>
          <w:rFonts w:cs="Times New Roman"/>
          <w:szCs w:val="32"/>
        </w:rPr>
        <w:t>4</w:t>
      </w:r>
      <w:r>
        <w:rPr>
          <w:rFonts w:hint="eastAsia" w:cs="Times New Roman"/>
          <w:szCs w:val="32"/>
        </w:rPr>
        <w:t>日内未到过中高风险地区，未接触确诊病例、疑似病例或无症状感染者。</w:t>
      </w:r>
    </w:p>
    <w:p>
      <w:pPr>
        <w:widowControl w:val="0"/>
        <w:shd w:val="clear" w:color="auto" w:fill="FFFFFF"/>
        <w:overflowPunct w:val="0"/>
        <w:adjustRightInd w:val="0"/>
        <w:snapToGrid w:val="0"/>
        <w:spacing w:line="520" w:lineRule="exact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3.本人</w:t>
      </w:r>
      <w:r>
        <w:rPr>
          <w:rFonts w:cs="Times New Roman"/>
          <w:szCs w:val="32"/>
        </w:rPr>
        <w:t>知晓并了解</w:t>
      </w:r>
      <w:r>
        <w:rPr>
          <w:rFonts w:hint="eastAsia" w:cs="Times New Roman"/>
          <w:szCs w:val="32"/>
          <w:lang w:eastAsia="zh-CN"/>
        </w:rPr>
        <w:t>盘锦</w:t>
      </w:r>
      <w:r>
        <w:rPr>
          <w:rFonts w:cs="Times New Roman"/>
          <w:szCs w:val="32"/>
        </w:rPr>
        <w:t>市统筹推进新冠肺炎疫情防控和经济社会发展工作</w:t>
      </w:r>
      <w:r>
        <w:rPr>
          <w:rFonts w:hint="eastAsia" w:cs="Times New Roman"/>
          <w:szCs w:val="32"/>
        </w:rPr>
        <w:t>总</w:t>
      </w:r>
      <w:r>
        <w:rPr>
          <w:rFonts w:cs="Times New Roman"/>
          <w:szCs w:val="32"/>
        </w:rPr>
        <w:t>指挥部关于疫情防控的最新通知要求，并已按照相关要求进行隔离</w:t>
      </w:r>
      <w:r>
        <w:rPr>
          <w:rFonts w:hint="eastAsia" w:cs="Times New Roman"/>
          <w:szCs w:val="32"/>
        </w:rPr>
        <w:t>观察</w:t>
      </w:r>
      <w:r>
        <w:rPr>
          <w:rFonts w:cs="Times New Roman"/>
          <w:szCs w:val="32"/>
        </w:rPr>
        <w:t>、</w:t>
      </w:r>
      <w:r>
        <w:rPr>
          <w:rFonts w:hint="eastAsia" w:cs="Times New Roman"/>
          <w:szCs w:val="32"/>
        </w:rPr>
        <w:t>健康管理和核酸</w:t>
      </w:r>
      <w:r>
        <w:rPr>
          <w:rFonts w:cs="Times New Roman"/>
          <w:szCs w:val="32"/>
        </w:rPr>
        <w:t>检测等。</w:t>
      </w:r>
    </w:p>
    <w:p>
      <w:pPr>
        <w:widowControl w:val="0"/>
        <w:shd w:val="clear" w:color="auto" w:fill="FFFFFF"/>
        <w:overflowPunct w:val="0"/>
        <w:adjustRightInd w:val="0"/>
        <w:snapToGrid w:val="0"/>
        <w:spacing w:line="520" w:lineRule="exact"/>
        <w:ind w:firstLine="640"/>
        <w:rPr>
          <w:rFonts w:cs="Times New Roman"/>
          <w:szCs w:val="32"/>
        </w:rPr>
      </w:pPr>
      <w:r>
        <w:rPr>
          <w:rFonts w:cs="宋体"/>
          <w:szCs w:val="32"/>
        </w:rPr>
        <w:t>4.</w:t>
      </w:r>
      <w:r>
        <w:rPr>
          <w:rFonts w:hint="eastAsia" w:cs="宋体"/>
          <w:szCs w:val="32"/>
        </w:rPr>
        <w:t>本人承诺提供的面试前1</w:t>
      </w:r>
      <w:r>
        <w:rPr>
          <w:rFonts w:cs="宋体"/>
          <w:szCs w:val="32"/>
        </w:rPr>
        <w:t>4</w:t>
      </w:r>
      <w:r>
        <w:rPr>
          <w:rFonts w:hint="eastAsia" w:cs="宋体"/>
          <w:szCs w:val="32"/>
        </w:rPr>
        <w:t>天的“健康通行码”绿码、国家通信大数据行程查询结果、新冠肺炎</w:t>
      </w:r>
      <w:r>
        <w:rPr>
          <w:rFonts w:cs="宋体"/>
          <w:szCs w:val="32"/>
        </w:rPr>
        <w:t>核酸</w:t>
      </w:r>
      <w:r>
        <w:rPr>
          <w:rFonts w:hint="eastAsia" w:cs="宋体"/>
          <w:szCs w:val="32"/>
        </w:rPr>
        <w:t>阴性</w:t>
      </w:r>
      <w:r>
        <w:rPr>
          <w:rFonts w:cs="宋体"/>
          <w:szCs w:val="32"/>
        </w:rPr>
        <w:t>检测报告</w:t>
      </w:r>
      <w:r>
        <w:rPr>
          <w:rFonts w:hint="eastAsia" w:cs="宋体"/>
          <w:szCs w:val="32"/>
        </w:rPr>
        <w:t>及有关个人旅居情况真实有效。</w:t>
      </w:r>
    </w:p>
    <w:p>
      <w:pPr>
        <w:widowControl w:val="0"/>
        <w:shd w:val="clear" w:color="auto" w:fill="FFFFFF"/>
        <w:overflowPunct w:val="0"/>
        <w:adjustRightInd w:val="0"/>
        <w:snapToGrid w:val="0"/>
        <w:spacing w:line="520" w:lineRule="exact"/>
        <w:ind w:firstLine="640"/>
        <w:rPr>
          <w:rFonts w:cs="Times New Roman"/>
          <w:szCs w:val="32"/>
        </w:rPr>
      </w:pPr>
      <w:r>
        <w:rPr>
          <w:rFonts w:hint="eastAsia"/>
          <w:szCs w:val="32"/>
        </w:rPr>
        <w:t>5.由于提供不实信息等所造成的一切后果，由本人自负。</w:t>
      </w:r>
      <w:r>
        <w:rPr>
          <w:rFonts w:cs="Times New Roman"/>
          <w:szCs w:val="32"/>
        </w:rPr>
        <w:t xml:space="preserve">　　                           </w:t>
      </w:r>
    </w:p>
    <w:p>
      <w:pPr>
        <w:widowControl w:val="0"/>
        <w:shd w:val="clear" w:color="auto" w:fill="FFFFFF"/>
        <w:overflowPunct w:val="0"/>
        <w:adjustRightInd w:val="0"/>
        <w:snapToGrid w:val="0"/>
        <w:spacing w:line="520" w:lineRule="exact"/>
        <w:ind w:firstLine="0" w:firstLineChars="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 xml:space="preserve">                                </w:t>
      </w:r>
      <w:r>
        <w:rPr>
          <w:rFonts w:cs="Times New Roman"/>
          <w:szCs w:val="32"/>
        </w:rPr>
        <w:t>承诺人（签字）：</w:t>
      </w:r>
    </w:p>
    <w:p>
      <w:pPr>
        <w:widowControl w:val="0"/>
        <w:shd w:val="clear" w:color="auto" w:fill="FFFFFF"/>
        <w:overflowPunct w:val="0"/>
        <w:adjustRightInd w:val="0"/>
        <w:snapToGrid w:val="0"/>
        <w:spacing w:line="520" w:lineRule="exact"/>
        <w:ind w:firstLine="0" w:firstLineChars="0"/>
        <w:rPr>
          <w:rFonts w:cs="宋体"/>
          <w:szCs w:val="32"/>
          <w:shd w:val="clear" w:color="auto" w:fill="FFFFFF"/>
        </w:rPr>
      </w:pPr>
      <w:r>
        <w:rPr>
          <w:rFonts w:cs="Times New Roman"/>
          <w:szCs w:val="32"/>
        </w:rPr>
        <w:t>　                               2021年    月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11" w:right="1701" w:bottom="187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3F"/>
    <w:rsid w:val="0005410C"/>
    <w:rsid w:val="00145A4B"/>
    <w:rsid w:val="001D3421"/>
    <w:rsid w:val="002D0BD3"/>
    <w:rsid w:val="0043438B"/>
    <w:rsid w:val="004C5974"/>
    <w:rsid w:val="004D6584"/>
    <w:rsid w:val="004E123F"/>
    <w:rsid w:val="004F7771"/>
    <w:rsid w:val="00581EDB"/>
    <w:rsid w:val="005E4770"/>
    <w:rsid w:val="006130DF"/>
    <w:rsid w:val="00682A2C"/>
    <w:rsid w:val="00792E9B"/>
    <w:rsid w:val="007A5954"/>
    <w:rsid w:val="007B1FA6"/>
    <w:rsid w:val="008540F2"/>
    <w:rsid w:val="0089547D"/>
    <w:rsid w:val="008B080E"/>
    <w:rsid w:val="008D372F"/>
    <w:rsid w:val="00900B43"/>
    <w:rsid w:val="00962915"/>
    <w:rsid w:val="009A2D4A"/>
    <w:rsid w:val="009F517F"/>
    <w:rsid w:val="00B42447"/>
    <w:rsid w:val="00B51F91"/>
    <w:rsid w:val="00C66AA0"/>
    <w:rsid w:val="00D33FAB"/>
    <w:rsid w:val="00D8472F"/>
    <w:rsid w:val="00E77D96"/>
    <w:rsid w:val="00FA5A1B"/>
    <w:rsid w:val="0B944126"/>
    <w:rsid w:val="1B971186"/>
    <w:rsid w:val="3B4068D1"/>
    <w:rsid w:val="3EB871C6"/>
    <w:rsid w:val="49E06C90"/>
    <w:rsid w:val="70C3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  <w:rPr>
      <w:kern w:val="2"/>
      <w:sz w:val="32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444</Characters>
  <Lines>3</Lines>
  <Paragraphs>1</Paragraphs>
  <TotalTime>18</TotalTime>
  <ScaleCrop>false</ScaleCrop>
  <LinksUpToDate>false</LinksUpToDate>
  <CharactersWithSpaces>520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2020-10-16T11:51:00Z</dcterms:created>
  <dc:creator>123</dc:creator>
  <cp:lastModifiedBy>梅西</cp:lastModifiedBy>
  <cp:lastPrinted>2021-06-25T07:57:52Z</cp:lastPrinted>
  <dcterms:modified xsi:type="dcterms:W3CDTF">2021-06-25T07:58:44Z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