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40" w:lineRule="exact"/>
        <w:jc w:val="left"/>
        <w:rPr>
          <w:rFonts w:hint="eastAsia" w:eastAsia="黑体"/>
          <w:szCs w:val="33"/>
          <w:lang w:val="en-US" w:eastAsia="zh-CN"/>
        </w:rPr>
      </w:pPr>
      <w:r>
        <w:rPr>
          <w:rFonts w:eastAsia="黑体"/>
          <w:szCs w:val="33"/>
        </w:rPr>
        <w:t>附件</w:t>
      </w:r>
      <w:r>
        <w:rPr>
          <w:rFonts w:hint="eastAsia" w:eastAsia="黑体"/>
          <w:szCs w:val="33"/>
          <w:lang w:val="en-US" w:eastAsia="zh-CN"/>
        </w:rPr>
        <w:t>3</w:t>
      </w:r>
    </w:p>
    <w:p>
      <w:pPr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</w:p>
    <w:p>
      <w:pPr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  <w:lang w:val="en-US" w:eastAsia="zh-CN"/>
        </w:rPr>
        <w:t>2021年吉林省“三支一扶”计划招募</w:t>
      </w:r>
      <w:r>
        <w:rPr>
          <w:rFonts w:eastAsia="方正小标宋简体"/>
          <w:sz w:val="44"/>
          <w:szCs w:val="44"/>
        </w:rPr>
        <w:t>笔试</w:t>
      </w:r>
    </w:p>
    <w:p>
      <w:pPr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考生健康管理信息承诺书</w:t>
      </w:r>
    </w:p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（请在开考前请将此承诺书交给本考场监考人员）</w:t>
      </w:r>
    </w:p>
    <w:tbl>
      <w:tblPr>
        <w:tblStyle w:val="2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"/>
        <w:gridCol w:w="1124"/>
        <w:gridCol w:w="567"/>
        <w:gridCol w:w="423"/>
        <w:gridCol w:w="915"/>
        <w:gridCol w:w="807"/>
        <w:gridCol w:w="565"/>
        <w:gridCol w:w="285"/>
        <w:gridCol w:w="851"/>
        <w:gridCol w:w="848"/>
        <w:gridCol w:w="853"/>
        <w:gridCol w:w="56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8930" w:type="dxa"/>
            <w:gridSpan w:val="13"/>
            <w:noWrap w:val="0"/>
            <w:vAlign w:val="top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color w:val="auto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overflowPunct w:val="0"/>
              <w:spacing w:line="240" w:lineRule="exact"/>
              <w:jc w:val="left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  <w:r>
              <w:rPr>
                <w:rFonts w:eastAsia="黑体"/>
                <w:color w:val="auto"/>
                <w:sz w:val="21"/>
                <w:szCs w:val="21"/>
              </w:rPr>
              <w:t>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黑体"/>
                <w:color w:val="auto"/>
                <w:sz w:val="21"/>
                <w:szCs w:val="21"/>
              </w:rPr>
              <w:t>月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eastAsia="黑体"/>
                <w:color w:val="auto"/>
                <w:sz w:val="21"/>
                <w:szCs w:val="21"/>
              </w:rPr>
              <w:t>日（含）后〕国内中、高风险等疫情重点地区旅居地〔县（市、区）〕(未到过的此栏空白)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  <w:r>
              <w:rPr>
                <w:rFonts w:eastAsia="黑体"/>
                <w:color w:val="auto"/>
                <w:sz w:val="21"/>
                <w:szCs w:val="21"/>
              </w:rPr>
              <w:t>28天内〔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黑体"/>
                <w:color w:val="auto"/>
                <w:sz w:val="21"/>
                <w:szCs w:val="21"/>
              </w:rPr>
              <w:t>月2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黑体"/>
                <w:color w:val="auto"/>
                <w:sz w:val="21"/>
                <w:szCs w:val="21"/>
              </w:rPr>
              <w:t>日（含）后〕境外旅居地（</w:t>
            </w:r>
            <w:bookmarkStart w:id="0" w:name="_GoBack"/>
            <w:bookmarkEnd w:id="0"/>
            <w:r>
              <w:rPr>
                <w:rFonts w:eastAsia="黑体"/>
                <w:color w:val="auto"/>
                <w:sz w:val="21"/>
                <w:szCs w:val="21"/>
              </w:rPr>
              <w:t>国家地区）(未到过的此栏空白)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  <w:r>
              <w:rPr>
                <w:rFonts w:eastAsia="黑体"/>
                <w:color w:val="auto"/>
                <w:sz w:val="21"/>
                <w:szCs w:val="21"/>
              </w:rPr>
              <w:t>居住社区、村（屯）21天内〔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黑体"/>
                <w:color w:val="auto"/>
                <w:sz w:val="21"/>
                <w:szCs w:val="21"/>
              </w:rPr>
              <w:t>月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eastAsia="黑体"/>
                <w:color w:val="auto"/>
                <w:sz w:val="21"/>
                <w:szCs w:val="21"/>
              </w:rPr>
              <w:t>日（含）后〕发生疫情</w:t>
            </w:r>
          </w:p>
          <w:p>
            <w:pPr>
              <w:pStyle w:val="4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color w:val="auto"/>
                <w:sz w:val="21"/>
                <w:szCs w:val="21"/>
              </w:rPr>
            </w:pPr>
            <w:r>
              <w:rPr>
                <w:rFonts w:eastAsia="黑体"/>
                <w:color w:val="auto"/>
                <w:sz w:val="21"/>
                <w:szCs w:val="21"/>
              </w:rPr>
              <w:t>①是②否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18</w:t>
            </w:r>
            <w:r>
              <w:rPr>
                <w:rFonts w:eastAsia="黑体"/>
                <w:sz w:val="21"/>
                <w:szCs w:val="21"/>
              </w:rPr>
              <w:t>日前核酸检测：①阳性②阴性③不需要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1" w:type="dxa"/>
            <w:noWrap w:val="0"/>
            <w:vAlign w:val="top"/>
          </w:tcPr>
          <w:p>
            <w:pPr>
              <w:overflowPunct w:val="0"/>
              <w:spacing w:line="280" w:lineRule="exact"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1" w:type="dxa"/>
            <w:gridSpan w:val="14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吉祥码：①绿码②红码③黄码④橙码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  <w:r>
              <w:rPr>
                <w:rFonts w:eastAsia="黑体"/>
                <w:sz w:val="21"/>
                <w:szCs w:val="21"/>
              </w:rPr>
              <w:t>③非绿卡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早体温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晚体温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eastAsia="楷体"/>
          <w:sz w:val="21"/>
          <w:szCs w:val="21"/>
        </w:rPr>
      </w:pPr>
      <w:r>
        <w:rPr>
          <w:rFonts w:eastAsia="楷体"/>
          <w:sz w:val="21"/>
          <w:szCs w:val="21"/>
        </w:rPr>
        <w:t>本人承诺：以上</w:t>
      </w:r>
      <w:r>
        <w:rPr>
          <w:rFonts w:hint="eastAsia" w:eastAsia="楷体"/>
          <w:sz w:val="21"/>
          <w:szCs w:val="21"/>
        </w:rPr>
        <w:t>个人填报的</w:t>
      </w:r>
      <w:r>
        <w:rPr>
          <w:rFonts w:eastAsia="楷体"/>
          <w:sz w:val="21"/>
          <w:szCs w:val="21"/>
        </w:rPr>
        <w:t>信息属实，如有虚报、瞒报，愿承担</w:t>
      </w:r>
      <w:r>
        <w:rPr>
          <w:rFonts w:hint="eastAsia" w:eastAsia="楷体"/>
          <w:sz w:val="21"/>
          <w:szCs w:val="21"/>
        </w:rPr>
        <w:t>一切</w:t>
      </w:r>
      <w:r>
        <w:rPr>
          <w:rFonts w:eastAsia="楷体"/>
          <w:sz w:val="21"/>
          <w:szCs w:val="21"/>
        </w:rPr>
        <w:t>责任及后果。</w:t>
      </w:r>
    </w:p>
    <w:p>
      <w:pPr>
        <w:spacing w:line="300" w:lineRule="exact"/>
        <w:rPr>
          <w:rFonts w:eastAsia="楷体"/>
          <w:sz w:val="21"/>
          <w:szCs w:val="21"/>
        </w:rPr>
      </w:pPr>
      <w:r>
        <w:rPr>
          <w:rFonts w:hint="eastAsia" w:eastAsia="楷体"/>
          <w:sz w:val="21"/>
          <w:szCs w:val="21"/>
        </w:rPr>
        <w:t>本人</w:t>
      </w:r>
      <w:r>
        <w:rPr>
          <w:rFonts w:eastAsia="楷体"/>
          <w:sz w:val="21"/>
          <w:szCs w:val="21"/>
        </w:rPr>
        <w:t xml:space="preserve">签字：             </w:t>
      </w:r>
      <w:r>
        <w:rPr>
          <w:rFonts w:hint="eastAsia" w:eastAsia="楷体"/>
          <w:sz w:val="21"/>
          <w:szCs w:val="21"/>
        </w:rPr>
        <w:t xml:space="preserve">          </w:t>
      </w:r>
      <w:r>
        <w:rPr>
          <w:rFonts w:eastAsia="楷体"/>
          <w:sz w:val="21"/>
          <w:szCs w:val="21"/>
        </w:rPr>
        <w:t xml:space="preserve">  身份证号：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A5D"/>
    <w:rsid w:val="301316F7"/>
    <w:rsid w:val="3F7A0B0A"/>
    <w:rsid w:val="6D782A5D"/>
    <w:rsid w:val="6DB2171E"/>
    <w:rsid w:val="7650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2021-06-11T01:55:00Z</dcterms:created>
  <dc:creator>l</dc:creator>
  <cp:lastModifiedBy>l</cp:lastModifiedBy>
  <cp:lastPrinted>2021-06-17T07:02:55Z</cp:lastPrinted>
  <dcterms:modified xsi:type="dcterms:W3CDTF">2021-06-17T07:09:03Z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