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720"/>
        <w:jc w:val="center"/>
        <w:textAlignment w:val="auto"/>
        <w:rPr>
          <w:rFonts w:hint="eastAsia" w:ascii="黑体" w:hAnsi="黑体" w:eastAsia="黑体" w:cs="Arial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黑体" w:hAnsi="黑体" w:eastAsia="黑体" w:cs="Arial"/>
          <w:color w:val="000000"/>
          <w:sz w:val="44"/>
          <w:szCs w:val="44"/>
        </w:rPr>
        <w:t>2021</w:t>
      </w:r>
      <w:r>
        <w:rPr>
          <w:rFonts w:hint="eastAsia" w:ascii="黑体" w:hAnsi="黑体" w:eastAsia="黑体" w:cs="Arial"/>
          <w:color w:val="000000"/>
          <w:sz w:val="44"/>
          <w:szCs w:val="44"/>
          <w:lang w:eastAsia="zh-CN"/>
        </w:rPr>
        <w:t>年营口市高校毕业生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720"/>
        <w:jc w:val="center"/>
        <w:textAlignment w:val="auto"/>
        <w:rPr>
          <w:rFonts w:hint="eastAsia" w:ascii="黑体" w:hAnsi="黑体" w:eastAsia="黑体" w:cs="Arial"/>
          <w:color w:val="000000"/>
          <w:sz w:val="44"/>
          <w:szCs w:val="44"/>
        </w:rPr>
      </w:pPr>
      <w:r>
        <w:rPr>
          <w:rFonts w:hint="eastAsia" w:ascii="黑体" w:hAnsi="黑体" w:eastAsia="黑体" w:cs="Arial"/>
          <w:color w:val="000000"/>
          <w:sz w:val="44"/>
          <w:szCs w:val="44"/>
          <w:lang w:eastAsia="zh-CN"/>
        </w:rPr>
        <w:t>“三支一扶”招募笔试防疫</w:t>
      </w:r>
      <w:r>
        <w:rPr>
          <w:rFonts w:hint="eastAsia" w:ascii="黑体" w:hAnsi="黑体" w:eastAsia="黑体" w:cs="Arial"/>
          <w:color w:val="000000"/>
          <w:sz w:val="44"/>
          <w:szCs w:val="44"/>
        </w:rPr>
        <w:t>须知</w:t>
      </w:r>
    </w:p>
    <w:bookmarkEnd w:id="0"/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720"/>
        <w:jc w:val="center"/>
        <w:textAlignment w:val="auto"/>
        <w:rPr>
          <w:rFonts w:ascii="黑体" w:hAnsi="黑体" w:eastAsia="黑体" w:cs="Arial"/>
          <w:color w:val="000000"/>
          <w:sz w:val="32"/>
          <w:szCs w:val="32"/>
        </w:rPr>
      </w:pPr>
      <w:r>
        <w:rPr>
          <w:rFonts w:hint="eastAsia" w:ascii="黑体" w:hAnsi="黑体" w:eastAsia="黑体" w:cs="Arial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kern w:val="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考生应于考试日前14天完成“辽事通健康码”的申领（微信小程序或“辽事通”APP）。考试日前14天（含考试日）进行自我健康观察，每日通过“辽事通”如实完成健康申报。因个人申报错误导致“辽事通健康码”为非绿码的考生，请立即通过辽宁省卫生健康热线12320提出转码申请，主动配合有关部门采取相应措施在笔试前转为“绿码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4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仍在隔离治疗期的新冠肺炎确诊病例、疑似病例或无症状感染者，集中隔离期未满（重点管控地区来（返）人员要求一律实施集中隔离医学观察，隔离期限至来（返）后满14天。）以及因属地疫情防控需要被隔离的人员，不得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27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</w:rPr>
        <w:t>.除上述不得参加考试的考生外，其他所有考生都须提供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核酸检测阴性证明，否则不得参加考试。其中：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7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instrText xml:space="preserve"> = 1 \* GB2 </w:instrTex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⑴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考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前14天内有国内疫情重点关注地区旅居史的考生，应提供考前72小时内核酸检测阴性证明，否则不得参加考试。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375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instrText xml:space="preserve"> = 2 \* GB2 </w:instrTex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⑵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低风险地区考生应提供考前7日内的核酸检测阴性证明，否则不得参加考试。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ind w:firstLine="624" w:firstLineChars="200"/>
        <w:textAlignment w:val="auto"/>
        <w:rPr>
          <w:rFonts w:hint="eastAsia" w:ascii="仿宋_GB2312" w:hAnsi="仿宋_GB2312" w:eastAsia="仿宋_GB2312" w:cs="仿宋_GB2312"/>
          <w:b/>
          <w:color w:val="000000"/>
          <w:spacing w:val="-4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考试当天，按《准考证》须知内容做好各项准备，进入考点时应现场出示 “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辽事通健康码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”、 “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</w:rPr>
        <w:t>通信大数据行程卡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”，并主动配合工作人员接受体温检测，体温检测确认正常的（低于37.3℃）方可进入考点参加考试。如发现体温异常（≥37.3℃），需现场进行体温复测。</w:t>
      </w: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  <w:t>若仍有异常，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应提供考前72小时内核酸检测阴性证明，否则不得参加考试。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考生应自备符合防疫要求的一次性医用口罩，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除身份确认需摘除口罩以外，应全程佩戴。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atLeas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63A"/>
    <w:rsid w:val="00023337"/>
    <w:rsid w:val="00035741"/>
    <w:rsid w:val="000B5B3E"/>
    <w:rsid w:val="000C1B49"/>
    <w:rsid w:val="000C4E83"/>
    <w:rsid w:val="000E6649"/>
    <w:rsid w:val="000F2129"/>
    <w:rsid w:val="000F2924"/>
    <w:rsid w:val="000F4BC3"/>
    <w:rsid w:val="00105D61"/>
    <w:rsid w:val="001424E5"/>
    <w:rsid w:val="00172B95"/>
    <w:rsid w:val="001B1E8C"/>
    <w:rsid w:val="001E5178"/>
    <w:rsid w:val="001F11CB"/>
    <w:rsid w:val="00207062"/>
    <w:rsid w:val="002530C4"/>
    <w:rsid w:val="00275D18"/>
    <w:rsid w:val="00296BD7"/>
    <w:rsid w:val="002E6CB8"/>
    <w:rsid w:val="0031145C"/>
    <w:rsid w:val="00317ABB"/>
    <w:rsid w:val="003410D8"/>
    <w:rsid w:val="00360889"/>
    <w:rsid w:val="00361DCA"/>
    <w:rsid w:val="0037444B"/>
    <w:rsid w:val="00377153"/>
    <w:rsid w:val="0038615E"/>
    <w:rsid w:val="0038711D"/>
    <w:rsid w:val="003B7D14"/>
    <w:rsid w:val="003F0F54"/>
    <w:rsid w:val="00403D10"/>
    <w:rsid w:val="004222C3"/>
    <w:rsid w:val="004377B7"/>
    <w:rsid w:val="00443C0C"/>
    <w:rsid w:val="00463B15"/>
    <w:rsid w:val="004655DB"/>
    <w:rsid w:val="004967F4"/>
    <w:rsid w:val="004A3B2D"/>
    <w:rsid w:val="004B2F75"/>
    <w:rsid w:val="004C5929"/>
    <w:rsid w:val="004E34C0"/>
    <w:rsid w:val="004E6B33"/>
    <w:rsid w:val="004E725D"/>
    <w:rsid w:val="00517B83"/>
    <w:rsid w:val="005268EF"/>
    <w:rsid w:val="00536A99"/>
    <w:rsid w:val="005451CA"/>
    <w:rsid w:val="00553B86"/>
    <w:rsid w:val="00555576"/>
    <w:rsid w:val="005B533E"/>
    <w:rsid w:val="005C0503"/>
    <w:rsid w:val="005D696F"/>
    <w:rsid w:val="005D70C0"/>
    <w:rsid w:val="006266EF"/>
    <w:rsid w:val="006317DA"/>
    <w:rsid w:val="0066674A"/>
    <w:rsid w:val="006713B6"/>
    <w:rsid w:val="006724B4"/>
    <w:rsid w:val="00675486"/>
    <w:rsid w:val="006B2587"/>
    <w:rsid w:val="006F6A74"/>
    <w:rsid w:val="007052A1"/>
    <w:rsid w:val="007054AE"/>
    <w:rsid w:val="007444A4"/>
    <w:rsid w:val="00764BD7"/>
    <w:rsid w:val="007869B9"/>
    <w:rsid w:val="00796BE3"/>
    <w:rsid w:val="007B7481"/>
    <w:rsid w:val="007E3322"/>
    <w:rsid w:val="007E3C6B"/>
    <w:rsid w:val="00813BAB"/>
    <w:rsid w:val="00815923"/>
    <w:rsid w:val="00826F21"/>
    <w:rsid w:val="00827785"/>
    <w:rsid w:val="008475B2"/>
    <w:rsid w:val="008645E4"/>
    <w:rsid w:val="0087467D"/>
    <w:rsid w:val="008A463A"/>
    <w:rsid w:val="008D2489"/>
    <w:rsid w:val="008D758A"/>
    <w:rsid w:val="008E2482"/>
    <w:rsid w:val="008E3EAD"/>
    <w:rsid w:val="00901E22"/>
    <w:rsid w:val="00915899"/>
    <w:rsid w:val="00921CBA"/>
    <w:rsid w:val="00941B6E"/>
    <w:rsid w:val="00946873"/>
    <w:rsid w:val="00952595"/>
    <w:rsid w:val="00964A04"/>
    <w:rsid w:val="00965F11"/>
    <w:rsid w:val="00972AFF"/>
    <w:rsid w:val="00976B1A"/>
    <w:rsid w:val="009903D3"/>
    <w:rsid w:val="009D148A"/>
    <w:rsid w:val="009E0A04"/>
    <w:rsid w:val="009E0A75"/>
    <w:rsid w:val="009F5FEC"/>
    <w:rsid w:val="00A7205C"/>
    <w:rsid w:val="00A72C1E"/>
    <w:rsid w:val="00A7370C"/>
    <w:rsid w:val="00A8726D"/>
    <w:rsid w:val="00AA53C1"/>
    <w:rsid w:val="00AE41BB"/>
    <w:rsid w:val="00AE4C3C"/>
    <w:rsid w:val="00AF6EBF"/>
    <w:rsid w:val="00B224C3"/>
    <w:rsid w:val="00B34927"/>
    <w:rsid w:val="00B76916"/>
    <w:rsid w:val="00B76B34"/>
    <w:rsid w:val="00BA5518"/>
    <w:rsid w:val="00BC07A1"/>
    <w:rsid w:val="00BC7D81"/>
    <w:rsid w:val="00C03D52"/>
    <w:rsid w:val="00C122DE"/>
    <w:rsid w:val="00C23F17"/>
    <w:rsid w:val="00C42454"/>
    <w:rsid w:val="00C43576"/>
    <w:rsid w:val="00C50120"/>
    <w:rsid w:val="00C76C98"/>
    <w:rsid w:val="00CA4B51"/>
    <w:rsid w:val="00CD1672"/>
    <w:rsid w:val="00CE12B7"/>
    <w:rsid w:val="00CF182D"/>
    <w:rsid w:val="00D078A3"/>
    <w:rsid w:val="00D456E8"/>
    <w:rsid w:val="00D51245"/>
    <w:rsid w:val="00D81B80"/>
    <w:rsid w:val="00DA02D5"/>
    <w:rsid w:val="00DD3D7D"/>
    <w:rsid w:val="00DE43D0"/>
    <w:rsid w:val="00E51FB3"/>
    <w:rsid w:val="00E53C32"/>
    <w:rsid w:val="00E55FFF"/>
    <w:rsid w:val="00E7558A"/>
    <w:rsid w:val="00E86625"/>
    <w:rsid w:val="00EA0779"/>
    <w:rsid w:val="00EB70F0"/>
    <w:rsid w:val="00EC4EC8"/>
    <w:rsid w:val="00EC68E2"/>
    <w:rsid w:val="00EE1FC3"/>
    <w:rsid w:val="00EE5280"/>
    <w:rsid w:val="00EF14A5"/>
    <w:rsid w:val="00F42DDE"/>
    <w:rsid w:val="00F82C7B"/>
    <w:rsid w:val="00F943EF"/>
    <w:rsid w:val="00FE3106"/>
    <w:rsid w:val="00FE3F9E"/>
    <w:rsid w:val="00FF1BA3"/>
    <w:rsid w:val="1CC95EDB"/>
    <w:rsid w:val="37497E2D"/>
    <w:rsid w:val="413039DA"/>
    <w:rsid w:val="449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unhideWhenUsed/>
    <w:uiPriority w:val="99"/>
    <w:pPr>
      <w:tabs>
        <w:tab w:val="center" w:pos="4153"/>
        <w:tab w:val="right" w:pos="8306"/>
      </w:tabs>
      <w:snapToGrid w:val="0"/>
      <w:ind w:firstLine="200" w:firstLineChars="20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200" w:firstLineChars="20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800080" w:themeColor="followedHyperlink"/>
      <w:u w:val="single"/>
    </w:rPr>
  </w:style>
  <w:style w:type="character" w:styleId="10">
    <w:name w:val="Hyperlink"/>
    <w:qFormat/>
    <w:uiPriority w:val="0"/>
    <w:rPr>
      <w:color w:val="333333"/>
      <w:u w:val="none"/>
    </w:rPr>
  </w:style>
  <w:style w:type="character" w:customStyle="1" w:styleId="11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semiHidden/>
    <w:uiPriority w:val="99"/>
    <w:rPr>
      <w:sz w:val="18"/>
      <w:szCs w:val="18"/>
    </w:rPr>
  </w:style>
  <w:style w:type="character" w:customStyle="1" w:styleId="13">
    <w:name w:val="apple-converted-space"/>
    <w:basedOn w:val="7"/>
    <w:uiPriority w:val="0"/>
  </w:style>
  <w:style w:type="character" w:customStyle="1" w:styleId="14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01EE2D-087D-4703-B671-CB4BF1282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283</Words>
  <Characters>1617</Characters>
  <Lines>13</Lines>
  <Paragraphs>3</Paragraphs>
  <TotalTime>5</TotalTime>
  <ScaleCrop>false</ScaleCrop>
  <LinksUpToDate>false</LinksUpToDate>
  <CharactersWithSpaces>1897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2021-05-21T09:36:00Z</dcterms:created>
  <dc:creator>dell126</dc:creator>
  <cp:lastModifiedBy>静思</cp:lastModifiedBy>
  <cp:lastPrinted>2021-05-21T05:38:00Z</cp:lastPrinted>
  <dcterms:modified xsi:type="dcterms:W3CDTF">2021-07-05T01:11:54Z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