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eastAsia="方正小标宋简体" w:cs="仿宋"/>
          <w:sz w:val="44"/>
          <w:szCs w:val="44"/>
        </w:rPr>
      </w:pPr>
      <w:bookmarkStart w:id="0" w:name="_GoBack"/>
      <w:r>
        <w:rPr>
          <w:rFonts w:hint="eastAsia" w:eastAsia="方正小标宋简体" w:cs="仿宋"/>
          <w:sz w:val="44"/>
          <w:szCs w:val="44"/>
        </w:rPr>
        <w:t>个人健康情况承诺书</w:t>
      </w:r>
    </w:p>
    <w:bookmarkEnd w:id="0"/>
    <w:p>
      <w:pPr>
        <w:spacing w:line="400" w:lineRule="exact"/>
        <w:rPr>
          <w:rFonts w:eastAsia="仿宋_GB2312" w:cs="仿宋"/>
          <w:sz w:val="34"/>
          <w:szCs w:val="34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新型冠状肺炎病毒疫情防控工作形势依然严峻，为切实履行疫情防控的安全责任，本人在此郑重承诺：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一、本人能够自觉遵守国家、省、市出台的疫情防控相关规定，并无条件遵照执行。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二、考前14天本人未去过国（境）外和国内疫情中、高风险地区，本人及共同居住的亲属在近14天内未接触过新冠肺炎确诊病例、疑似病例、无症状感染者。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目前身体健康且自考试日前14天内（含考试日），没有出现发热（体温低于37.3℃）、干咳、乏力、嗅觉味觉减退或丧失、鼻塞、流涕、咽痛、结膜炎、肌痛、腹泻症状等与新型冠状病毒感染有关的症状。（如体温大于等于37.3℃或存在疑似症状，本人已及时就诊，考试日前7天内核酸检测合格，诊断证明排除患新冠肺炎可能性。）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本人在进入考场前，未服用任何缓解症状的药物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五、本人在考试期间能够服从工作人员的疫情检查和管理，并严格遵守疫情防控工作要求。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本人已申领“辽事通健康码”，已做核酸检测，并对以上提供的健康相关信息的真实性负责，如因本人瞒报、谎报、乱报或伪造信息等造成的后果愿承担一切责任。</w:t>
      </w:r>
    </w:p>
    <w:p>
      <w:pPr>
        <w:spacing w:line="2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ind w:left="0" w:leftChars="0" w:firstLine="3158" w:firstLineChars="987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78" w:lineRule="exact"/>
        <w:ind w:left="0" w:leftChars="0" w:firstLine="3158" w:firstLineChars="987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78" w:lineRule="exact"/>
        <w:ind w:left="0" w:leftChars="0" w:firstLine="3158" w:firstLineChars="9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 生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78" w:lineRule="exact"/>
        <w:ind w:left="0" w:leftChars="0" w:firstLine="3158" w:firstLineChars="987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2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304" w:right="1474" w:bottom="70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217FB"/>
    <w:rsid w:val="1B4D0F18"/>
    <w:rsid w:val="26232FF1"/>
    <w:rsid w:val="31F874BE"/>
    <w:rsid w:val="5B5D20C1"/>
    <w:rsid w:val="77821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2021-07-26T12:13:00Z</dcterms:created>
  <dc:creator>hp</dc:creator>
  <cp:lastModifiedBy>hp</cp:lastModifiedBy>
  <dcterms:modified xsi:type="dcterms:W3CDTF">2021-07-26T13:01:59Z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